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0F82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6"/>
          <w:szCs w:val="36"/>
          <w:lang w:eastAsia="fi-FI"/>
        </w:rPr>
      </w:pPr>
      <w:r w:rsidRPr="004C0791">
        <w:rPr>
          <w:rFonts w:ascii="Arial" w:eastAsia="Times New Roman" w:hAnsi="Arial" w:cs="Arial"/>
          <w:b/>
          <w:bCs/>
          <w:color w:val="4F4F4F"/>
          <w:sz w:val="36"/>
          <w:szCs w:val="36"/>
          <w:lang w:eastAsia="fi-FI"/>
        </w:rPr>
        <w:t>Kajaanin Kipinän järjestämiä urheilun Suurtapahtumia </w:t>
      </w:r>
    </w:p>
    <w:p w14:paraId="6BA5D267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</w:pPr>
    </w:p>
    <w:p w14:paraId="5385B400" w14:textId="77777777" w:rsid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Kipinä on isännöinyt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Kalevan kisoja vuosina 1984 ja 2010</w:t>
      </w: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>.</w:t>
      </w:r>
      <w:r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 </w:t>
      </w:r>
    </w:p>
    <w:p w14:paraId="4B574422" w14:textId="77777777" w:rsid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</w:p>
    <w:p w14:paraId="6DDDA7E9" w14:textId="5CDC2ACE" w:rsid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Yhdessä Kainuun Prikaatin kanssa järjestettiin vuonna 1990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sotilaiden yleisurheilun MM-kilpa</w:t>
      </w:r>
      <w:r w:rsidR="00C94E0B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i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lut</w:t>
      </w: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>, joihin osallistui 27 maata.</w:t>
      </w:r>
      <w:r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 </w:t>
      </w:r>
    </w:p>
    <w:p w14:paraId="6B7F947F" w14:textId="77777777" w:rsid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</w:p>
    <w:p w14:paraId="1870B9E9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</w:pP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Ensimmäisen kerran Kainuussa järjestetyt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SM-vie</w:t>
      </w:r>
      <w:r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stit olivat vuonna 2004.</w:t>
      </w:r>
    </w:p>
    <w:p w14:paraId="3798D72B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</w:pPr>
    </w:p>
    <w:p w14:paraId="7D8356F2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Vuonna 1995 järjestetyt veteraanien yleisurheilun PM-kilpailut</w:t>
      </w: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 olivat mittava haaste, kun niihin osallistui mestaruuskilpailujen ulkopuolisina maina Venäjä, Viro ja Latvia, joten niistä rakentui hieno urheilujuhla kahdeksan maan veteraaniurheilijoille.</w:t>
      </w:r>
    </w:p>
    <w:p w14:paraId="32AB8950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</w:p>
    <w:p w14:paraId="79BF7E3A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Veteraanien yleisurheilun SM-kilpailuja Kipinä on isännöinyt onnistuneesti vuosina 1992 ja 2000</w:t>
      </w:r>
      <w:r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sekä 2013</w:t>
      </w:r>
      <w:r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. </w:t>
      </w:r>
    </w:p>
    <w:p w14:paraId="425A71CE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</w:p>
    <w:p w14:paraId="22CCB3B2" w14:textId="214747B5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</w:pP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Kajaanin Pallohallissa on järjestetty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vuosina 1995 ja 1996 kiekon- ja keihäänheiton talvi-SM-kilpailut</w:t>
      </w: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 sekä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vuo</w:t>
      </w:r>
      <w:r w:rsidR="00EA7076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sina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 xml:space="preserve"> 201</w:t>
      </w:r>
      <w:r w:rsidR="00EA7076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1 ja 2012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 xml:space="preserve"> keihäänheiton talvi-SM-kilpailut.</w:t>
      </w:r>
    </w:p>
    <w:p w14:paraId="22166E8F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</w:p>
    <w:p w14:paraId="519C34F2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Vuoden 1964</w:t>
      </w: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 huipputapahtuma oli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Kalottimaaottelun</w:t>
      </w: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 järjestäminen Keskusurheilukentällä.</w:t>
      </w:r>
    </w:p>
    <w:p w14:paraId="70A80F50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</w:p>
    <w:p w14:paraId="7A606360" w14:textId="43A9A98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</w:pP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Nuorten yleisurheilun SM-kilpailuja</w:t>
      </w: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 Kipinä on järjestänyt useita: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1962 (T17, Tyttöjen yleisurheilupäivät), 1981 (</w:t>
      </w:r>
      <w:r w:rsidR="00EA7076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M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/</w:t>
      </w:r>
      <w:r w:rsidR="00EA7076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N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16), 1995 (</w:t>
      </w:r>
      <w:r w:rsidR="00EA7076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P/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T14</w:t>
      </w:r>
      <w:r w:rsidR="00EA7076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 xml:space="preserve">,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15, Vetoapukisat), 1996 (</w:t>
      </w:r>
      <w:r w:rsidR="00EA7076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M/N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17)</w:t>
      </w:r>
      <w:r w:rsidR="00EA7076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,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 xml:space="preserve"> 2008 (</w:t>
      </w:r>
      <w:r w:rsidR="00EA7076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M/N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19)</w:t>
      </w:r>
      <w:r w:rsidR="00EA7076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 xml:space="preserve"> ja 2016 (M/N17, 16)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.</w:t>
      </w:r>
    </w:p>
    <w:p w14:paraId="5ED148B1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</w:pPr>
    </w:p>
    <w:p w14:paraId="1DDEA105" w14:textId="77777777" w:rsidR="004C0791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Kipinä on järjestänyt vuodesta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1926 alkaen kansallisia yleisurheilukilpailuja. Ensimmäiset kansainväliset yleisurheilukilpailut Kipinä järjesti vuonna 1930.</w:t>
      </w: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 </w:t>
      </w:r>
    </w:p>
    <w:p w14:paraId="00D3F3D1" w14:textId="1293B7B0" w:rsidR="00C07610" w:rsidRPr="00C07610" w:rsidRDefault="004C0791" w:rsidP="00C07610">
      <w:pPr>
        <w:spacing w:after="0" w:line="240" w:lineRule="auto"/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</w:pPr>
      <w:r w:rsidRPr="004C0791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1980-luvulla järjestettiin kansainvälis</w:t>
      </w:r>
      <w:r w:rsidR="00B023E7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iä</w:t>
      </w:r>
      <w:r w:rsidRPr="004C0791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 xml:space="preserve"> Urho Kalevan kis</w:t>
      </w:r>
      <w:r w:rsidR="00B023E7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oja</w:t>
      </w:r>
      <w:r w:rsidRPr="004C0791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.</w:t>
      </w:r>
    </w:p>
    <w:p w14:paraId="5E3D58D7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</w:pPr>
    </w:p>
    <w:p w14:paraId="7286079F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lastRenderedPageBreak/>
        <w:t xml:space="preserve">Seura on järjestänyt yleisurheilussa piirin normaalin kilpailutoiminnan lisäksi lukuisan määrän naisten ja miesten sekä veteraanien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Pohjois-Suomen mestaruuskilpailuja.</w:t>
      </w:r>
    </w:p>
    <w:p w14:paraId="1ADF4A10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</w:p>
    <w:p w14:paraId="0328FF7D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</w:pP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 xml:space="preserve">Pikaluistelun </w:t>
      </w: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 xml:space="preserve">osalta Kipinä on isännöinyt </w:t>
      </w: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Euroopan nuorten olympiafestivaaleja vuonna 2001, useita maaottelu- ja kalottimaaottelutapahtumia sekä eri-ikäisten – naiset, miehet, nuoret ja veteraanit - SM-kilpailuja ja kansallisia kisoja.</w:t>
      </w:r>
    </w:p>
    <w:p w14:paraId="56DE1050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</w:p>
    <w:p w14:paraId="2024A5DB" w14:textId="77777777" w:rsidR="00C07610" w:rsidRPr="00C07610" w:rsidRDefault="00C07610" w:rsidP="00C07610">
      <w:pPr>
        <w:spacing w:after="0" w:line="240" w:lineRule="auto"/>
        <w:rPr>
          <w:rFonts w:ascii="Arial" w:eastAsia="Times New Roman" w:hAnsi="Arial" w:cs="Arial"/>
          <w:color w:val="4F4F4F"/>
          <w:sz w:val="32"/>
          <w:szCs w:val="32"/>
          <w:lang w:eastAsia="fi-FI"/>
        </w:rPr>
      </w:pPr>
      <w:r w:rsidRPr="00C07610">
        <w:rPr>
          <w:rFonts w:ascii="Arial" w:eastAsia="Times New Roman" w:hAnsi="Arial" w:cs="Arial"/>
          <w:b/>
          <w:color w:val="4F4F4F"/>
          <w:sz w:val="32"/>
          <w:szCs w:val="32"/>
          <w:lang w:eastAsia="fi-FI"/>
        </w:rPr>
        <w:t>Vuosi 1995 oli kilpailujen järjestämisen osalta todellinen supervuosi</w:t>
      </w:r>
      <w:r w:rsidRPr="00C07610">
        <w:rPr>
          <w:rFonts w:ascii="Arial" w:eastAsia="Times New Roman" w:hAnsi="Arial" w:cs="Arial"/>
          <w:color w:val="4F4F4F"/>
          <w:sz w:val="32"/>
          <w:szCs w:val="32"/>
          <w:lang w:eastAsia="fi-FI"/>
        </w:rPr>
        <w:t>, kun tuolloin Kipinä järjesti peräti neljät vähintään SM-tason kilpailut: talvella jäähallissa lyhyen radan pikaluistelun SM-kisat ja pallohallissa kiekon- ja keihäänheiton talvi-SM-kilpailut sekä kesällä veteraanien PM-kilpailut ja T/P14-15-sarjojen SM-kisat. Vuosi oli poikkeuksellisen vilkas molempien kilpaurheilulajiemme osalta ja se tarjosi yleisurheilussa mestaruuskilpailutarjontaa laajalla ikähaitarilla 14-vuotiaista aina 100-vuotiaisiin asti.</w:t>
      </w:r>
    </w:p>
    <w:p w14:paraId="38FB9667" w14:textId="77777777" w:rsidR="00B072F2" w:rsidRPr="00C07610" w:rsidRDefault="00B072F2">
      <w:pPr>
        <w:rPr>
          <w:sz w:val="32"/>
          <w:szCs w:val="32"/>
        </w:rPr>
      </w:pPr>
    </w:p>
    <w:sectPr w:rsidR="00B072F2" w:rsidRPr="00C076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10"/>
    <w:rsid w:val="004C0791"/>
    <w:rsid w:val="00B023E7"/>
    <w:rsid w:val="00B072F2"/>
    <w:rsid w:val="00C07610"/>
    <w:rsid w:val="00C94E0B"/>
    <w:rsid w:val="00E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8FB6"/>
  <w15:docId w15:val="{FEEAB104-0631-47CE-A03A-73670A37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Raija Väyrynen</dc:creator>
  <cp:lastModifiedBy>Eero Väyrynen</cp:lastModifiedBy>
  <cp:revision>2</cp:revision>
  <dcterms:created xsi:type="dcterms:W3CDTF">2021-09-06T07:27:00Z</dcterms:created>
  <dcterms:modified xsi:type="dcterms:W3CDTF">2021-09-06T07:27:00Z</dcterms:modified>
</cp:coreProperties>
</file>